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57C78" w14:textId="77777777" w:rsidR="00583585" w:rsidRPr="0011628F" w:rsidRDefault="00583585" w:rsidP="00597F10">
      <w:pPr>
        <w:spacing w:after="0" w:line="240" w:lineRule="auto"/>
        <w:rPr>
          <w:sz w:val="24"/>
          <w:szCs w:val="24"/>
        </w:rPr>
      </w:pPr>
      <w:r w:rsidRPr="00583585">
        <w:rPr>
          <w:b/>
          <w:bCs/>
          <w:sz w:val="24"/>
          <w:szCs w:val="24"/>
        </w:rPr>
        <w:t xml:space="preserve">Vývin </w:t>
      </w:r>
      <w:proofErr w:type="spellStart"/>
      <w:r w:rsidRPr="00583585">
        <w:rPr>
          <w:b/>
          <w:bCs/>
          <w:sz w:val="24"/>
          <w:szCs w:val="24"/>
        </w:rPr>
        <w:t>kukuričiara</w:t>
      </w:r>
      <w:proofErr w:type="spellEnd"/>
      <w:r w:rsidRPr="00583585">
        <w:rPr>
          <w:b/>
          <w:bCs/>
          <w:sz w:val="24"/>
          <w:szCs w:val="24"/>
        </w:rPr>
        <w:t xml:space="preserve"> koreňového </w:t>
      </w:r>
      <w:proofErr w:type="spellStart"/>
      <w:r w:rsidRPr="00583585">
        <w:rPr>
          <w:b/>
          <w:bCs/>
          <w:i/>
          <w:iCs/>
          <w:sz w:val="24"/>
          <w:szCs w:val="24"/>
        </w:rPr>
        <w:t>Diabrotica</w:t>
      </w:r>
      <w:proofErr w:type="spellEnd"/>
      <w:r w:rsidRPr="00583585">
        <w:rPr>
          <w:b/>
          <w:bCs/>
          <w:i/>
          <w:iCs/>
          <w:sz w:val="24"/>
          <w:szCs w:val="24"/>
        </w:rPr>
        <w:t xml:space="preserve"> </w:t>
      </w:r>
      <w:proofErr w:type="spellStart"/>
      <w:r w:rsidRPr="00583585">
        <w:rPr>
          <w:b/>
          <w:bCs/>
          <w:i/>
          <w:iCs/>
          <w:sz w:val="24"/>
          <w:szCs w:val="24"/>
        </w:rPr>
        <w:t>virgifera</w:t>
      </w:r>
      <w:proofErr w:type="spellEnd"/>
      <w:r w:rsidRPr="00583585">
        <w:rPr>
          <w:b/>
          <w:bCs/>
          <w:i/>
          <w:iCs/>
          <w:sz w:val="24"/>
          <w:szCs w:val="24"/>
        </w:rPr>
        <w:t xml:space="preserve"> </w:t>
      </w:r>
      <w:proofErr w:type="spellStart"/>
      <w:r w:rsidRPr="00583585">
        <w:rPr>
          <w:b/>
          <w:bCs/>
          <w:i/>
          <w:iCs/>
          <w:sz w:val="24"/>
          <w:szCs w:val="24"/>
        </w:rPr>
        <w:t>virgifera</w:t>
      </w:r>
      <w:proofErr w:type="spellEnd"/>
      <w:r w:rsidRPr="00583585">
        <w:rPr>
          <w:b/>
          <w:bCs/>
          <w:sz w:val="24"/>
          <w:szCs w:val="24"/>
        </w:rPr>
        <w:t xml:space="preserve"> v pôde</w:t>
      </w:r>
    </w:p>
    <w:p w14:paraId="45B4EDA5" w14:textId="77777777" w:rsidR="00583585" w:rsidRDefault="00583585" w:rsidP="00597F10">
      <w:pPr>
        <w:spacing w:after="0" w:line="240" w:lineRule="auto"/>
        <w:rPr>
          <w:sz w:val="24"/>
          <w:szCs w:val="24"/>
        </w:rPr>
      </w:pPr>
    </w:p>
    <w:p w14:paraId="490DBBEA" w14:textId="77777777" w:rsidR="00583585" w:rsidRDefault="00583585" w:rsidP="00597F10">
      <w:pPr>
        <w:spacing w:after="0" w:line="240" w:lineRule="auto"/>
        <w:rPr>
          <w:b/>
          <w:bCs/>
          <w:sz w:val="24"/>
          <w:szCs w:val="24"/>
        </w:rPr>
      </w:pPr>
      <w:proofErr w:type="spellStart"/>
      <w:r w:rsidRPr="00583585">
        <w:rPr>
          <w:b/>
          <w:bCs/>
          <w:sz w:val="24"/>
          <w:szCs w:val="24"/>
        </w:rPr>
        <w:t>Development</w:t>
      </w:r>
      <w:proofErr w:type="spellEnd"/>
      <w:r w:rsidRPr="00583585">
        <w:rPr>
          <w:b/>
          <w:bCs/>
          <w:sz w:val="24"/>
          <w:szCs w:val="24"/>
        </w:rPr>
        <w:t xml:space="preserve"> of the Western corn </w:t>
      </w:r>
      <w:proofErr w:type="spellStart"/>
      <w:r w:rsidRPr="00583585">
        <w:rPr>
          <w:b/>
          <w:bCs/>
          <w:sz w:val="24"/>
          <w:szCs w:val="24"/>
        </w:rPr>
        <w:t>rootworm</w:t>
      </w:r>
      <w:proofErr w:type="spellEnd"/>
      <w:r w:rsidRPr="00583585">
        <w:rPr>
          <w:b/>
          <w:bCs/>
          <w:sz w:val="24"/>
          <w:szCs w:val="24"/>
        </w:rPr>
        <w:t xml:space="preserve">, </w:t>
      </w:r>
      <w:proofErr w:type="spellStart"/>
      <w:r w:rsidRPr="00583585">
        <w:rPr>
          <w:b/>
          <w:bCs/>
          <w:i/>
          <w:iCs/>
          <w:sz w:val="24"/>
          <w:szCs w:val="24"/>
        </w:rPr>
        <w:t>Diabrotica</w:t>
      </w:r>
      <w:proofErr w:type="spellEnd"/>
      <w:r w:rsidRPr="00583585">
        <w:rPr>
          <w:b/>
          <w:bCs/>
          <w:i/>
          <w:iCs/>
          <w:sz w:val="24"/>
          <w:szCs w:val="24"/>
        </w:rPr>
        <w:t xml:space="preserve"> </w:t>
      </w:r>
      <w:proofErr w:type="spellStart"/>
      <w:r w:rsidRPr="00583585">
        <w:rPr>
          <w:b/>
          <w:bCs/>
          <w:i/>
          <w:iCs/>
          <w:sz w:val="24"/>
          <w:szCs w:val="24"/>
        </w:rPr>
        <w:t>virgifera</w:t>
      </w:r>
      <w:proofErr w:type="spellEnd"/>
      <w:r w:rsidRPr="00583585">
        <w:rPr>
          <w:b/>
          <w:bCs/>
          <w:i/>
          <w:iCs/>
          <w:sz w:val="24"/>
          <w:szCs w:val="24"/>
        </w:rPr>
        <w:t xml:space="preserve"> </w:t>
      </w:r>
      <w:proofErr w:type="spellStart"/>
      <w:r w:rsidRPr="00583585">
        <w:rPr>
          <w:b/>
          <w:bCs/>
          <w:i/>
          <w:iCs/>
          <w:sz w:val="24"/>
          <w:szCs w:val="24"/>
        </w:rPr>
        <w:t>virgifera</w:t>
      </w:r>
      <w:proofErr w:type="spellEnd"/>
      <w:r w:rsidRPr="00583585">
        <w:rPr>
          <w:b/>
          <w:bCs/>
          <w:sz w:val="24"/>
          <w:szCs w:val="24"/>
        </w:rPr>
        <w:t xml:space="preserve"> in </w:t>
      </w:r>
      <w:proofErr w:type="spellStart"/>
      <w:r w:rsidRPr="00583585">
        <w:rPr>
          <w:b/>
          <w:bCs/>
          <w:sz w:val="24"/>
          <w:szCs w:val="24"/>
        </w:rPr>
        <w:t>soil</w:t>
      </w:r>
      <w:proofErr w:type="spellEnd"/>
    </w:p>
    <w:p w14:paraId="2EEEEC35" w14:textId="77777777" w:rsidR="00583585" w:rsidRDefault="00583585" w:rsidP="00597F10">
      <w:pPr>
        <w:spacing w:after="0" w:line="240" w:lineRule="auto"/>
        <w:rPr>
          <w:sz w:val="24"/>
          <w:szCs w:val="24"/>
        </w:rPr>
      </w:pPr>
    </w:p>
    <w:p w14:paraId="1EE86BD2" w14:textId="77777777" w:rsidR="00583585" w:rsidRDefault="00583585" w:rsidP="00597F10">
      <w:pPr>
        <w:spacing w:after="0" w:line="240" w:lineRule="auto"/>
        <w:rPr>
          <w:sz w:val="24"/>
          <w:szCs w:val="24"/>
        </w:rPr>
      </w:pPr>
      <w:r w:rsidRPr="00583585">
        <w:rPr>
          <w:sz w:val="24"/>
          <w:szCs w:val="24"/>
        </w:rPr>
        <w:t>Ľudovít Cagáň</w:t>
      </w:r>
      <w:r>
        <w:rPr>
          <w:sz w:val="24"/>
          <w:szCs w:val="24"/>
          <w:vertAlign w:val="superscript"/>
        </w:rPr>
        <w:t>1</w:t>
      </w:r>
      <w:r>
        <w:rPr>
          <w:sz w:val="24"/>
          <w:szCs w:val="24"/>
        </w:rPr>
        <w:t xml:space="preserve">, </w:t>
      </w:r>
      <w:r w:rsidRPr="00583585">
        <w:rPr>
          <w:sz w:val="24"/>
          <w:szCs w:val="24"/>
        </w:rPr>
        <w:t>Jaroslav Števo</w:t>
      </w:r>
      <w:r>
        <w:rPr>
          <w:sz w:val="24"/>
          <w:szCs w:val="24"/>
          <w:vertAlign w:val="superscript"/>
        </w:rPr>
        <w:t xml:space="preserve">1,2 </w:t>
      </w:r>
      <w:r>
        <w:rPr>
          <w:sz w:val="24"/>
          <w:szCs w:val="24"/>
        </w:rPr>
        <w:t xml:space="preserve">&amp; </w:t>
      </w:r>
      <w:r>
        <w:t>Kristína PEŤOVSKÁ</w:t>
      </w:r>
      <w:r>
        <w:rPr>
          <w:sz w:val="24"/>
          <w:szCs w:val="24"/>
          <w:vertAlign w:val="superscript"/>
        </w:rPr>
        <w:t>1</w:t>
      </w:r>
    </w:p>
    <w:p w14:paraId="557D2477" w14:textId="77777777" w:rsidR="00583585" w:rsidRDefault="00583585" w:rsidP="00597F10">
      <w:pPr>
        <w:spacing w:after="0" w:line="240" w:lineRule="auto"/>
        <w:rPr>
          <w:sz w:val="24"/>
          <w:szCs w:val="24"/>
          <w:vertAlign w:val="superscript"/>
        </w:rPr>
      </w:pPr>
    </w:p>
    <w:p w14:paraId="3CECC684" w14:textId="77777777" w:rsidR="00583585" w:rsidRDefault="00583585" w:rsidP="00597F10">
      <w:pPr>
        <w:spacing w:after="0" w:line="240" w:lineRule="auto"/>
        <w:rPr>
          <w:i/>
          <w:iCs/>
          <w:sz w:val="24"/>
          <w:szCs w:val="24"/>
        </w:rPr>
      </w:pPr>
      <w:r>
        <w:rPr>
          <w:sz w:val="24"/>
          <w:szCs w:val="24"/>
          <w:vertAlign w:val="superscript"/>
        </w:rPr>
        <w:t>1</w:t>
      </w:r>
      <w:r w:rsidRPr="00583585">
        <w:rPr>
          <w:i/>
          <w:iCs/>
          <w:sz w:val="24"/>
          <w:szCs w:val="24"/>
        </w:rPr>
        <w:t xml:space="preserve">Department of </w:t>
      </w:r>
      <w:proofErr w:type="spellStart"/>
      <w:r w:rsidRPr="00583585">
        <w:rPr>
          <w:i/>
          <w:iCs/>
          <w:sz w:val="24"/>
          <w:szCs w:val="24"/>
        </w:rPr>
        <w:t>Plant</w:t>
      </w:r>
      <w:proofErr w:type="spellEnd"/>
      <w:r w:rsidRPr="00583585">
        <w:rPr>
          <w:i/>
          <w:iCs/>
          <w:sz w:val="24"/>
          <w:szCs w:val="24"/>
        </w:rPr>
        <w:t xml:space="preserve"> </w:t>
      </w:r>
      <w:proofErr w:type="spellStart"/>
      <w:r w:rsidRPr="00583585">
        <w:rPr>
          <w:i/>
          <w:iCs/>
          <w:sz w:val="24"/>
          <w:szCs w:val="24"/>
        </w:rPr>
        <w:t>Protection</w:t>
      </w:r>
      <w:proofErr w:type="spellEnd"/>
      <w:r w:rsidRPr="00583585">
        <w:rPr>
          <w:i/>
          <w:iCs/>
          <w:sz w:val="24"/>
          <w:szCs w:val="24"/>
        </w:rPr>
        <w:t xml:space="preserve">, Slovak </w:t>
      </w:r>
      <w:proofErr w:type="spellStart"/>
      <w:r w:rsidRPr="00583585">
        <w:rPr>
          <w:i/>
          <w:iCs/>
          <w:sz w:val="24"/>
          <w:szCs w:val="24"/>
        </w:rPr>
        <w:t>Agricultural</w:t>
      </w:r>
      <w:proofErr w:type="spellEnd"/>
      <w:r w:rsidRPr="00583585">
        <w:rPr>
          <w:i/>
          <w:iCs/>
          <w:sz w:val="24"/>
          <w:szCs w:val="24"/>
        </w:rPr>
        <w:t xml:space="preserve"> </w:t>
      </w:r>
      <w:proofErr w:type="spellStart"/>
      <w:r w:rsidRPr="00583585">
        <w:rPr>
          <w:i/>
          <w:iCs/>
          <w:sz w:val="24"/>
          <w:szCs w:val="24"/>
        </w:rPr>
        <w:t>University</w:t>
      </w:r>
      <w:proofErr w:type="spellEnd"/>
      <w:r w:rsidRPr="00583585">
        <w:rPr>
          <w:i/>
          <w:iCs/>
          <w:sz w:val="24"/>
          <w:szCs w:val="24"/>
        </w:rPr>
        <w:t xml:space="preserve"> in Nitra, Trieda Andreja Hlinku 2,</w:t>
      </w:r>
      <w:r>
        <w:rPr>
          <w:i/>
          <w:iCs/>
          <w:sz w:val="24"/>
          <w:szCs w:val="24"/>
        </w:rPr>
        <w:t xml:space="preserve"> </w:t>
      </w:r>
      <w:r w:rsidRPr="00583585">
        <w:rPr>
          <w:i/>
          <w:iCs/>
          <w:sz w:val="24"/>
          <w:szCs w:val="24"/>
        </w:rPr>
        <w:t>Nitra, 94901, Slovakia</w:t>
      </w:r>
      <w:r>
        <w:rPr>
          <w:i/>
          <w:iCs/>
          <w:sz w:val="24"/>
          <w:szCs w:val="24"/>
        </w:rPr>
        <w:t>;</w:t>
      </w:r>
      <w:r w:rsidRPr="00583585">
        <w:rPr>
          <w:i/>
          <w:iCs/>
          <w:sz w:val="24"/>
          <w:szCs w:val="24"/>
        </w:rPr>
        <w:t xml:space="preserve"> </w:t>
      </w:r>
      <w:hyperlink r:id="rId8" w:history="1">
        <w:r w:rsidRPr="00BB2AEB">
          <w:rPr>
            <w:rStyle w:val="Hypertextovprepojenie"/>
            <w:i/>
            <w:iCs/>
            <w:sz w:val="24"/>
            <w:szCs w:val="24"/>
          </w:rPr>
          <w:t>xpetovska@is.uniag.sk</w:t>
        </w:r>
      </w:hyperlink>
    </w:p>
    <w:p w14:paraId="62889543" w14:textId="77777777" w:rsidR="00583585" w:rsidRPr="0011628F" w:rsidRDefault="00583585" w:rsidP="00597F10">
      <w:pPr>
        <w:spacing w:after="0" w:line="240" w:lineRule="auto"/>
        <w:rPr>
          <w:sz w:val="24"/>
          <w:szCs w:val="24"/>
        </w:rPr>
      </w:pPr>
      <w:r>
        <w:rPr>
          <w:sz w:val="24"/>
          <w:szCs w:val="24"/>
          <w:vertAlign w:val="superscript"/>
        </w:rPr>
        <w:t>2</w:t>
      </w:r>
      <w:r w:rsidRPr="00583585">
        <w:rPr>
          <w:i/>
          <w:iCs/>
          <w:sz w:val="24"/>
          <w:szCs w:val="24"/>
        </w:rPr>
        <w:t xml:space="preserve">Syngenta Slovakia </w:t>
      </w:r>
      <w:proofErr w:type="spellStart"/>
      <w:r w:rsidRPr="00583585">
        <w:rPr>
          <w:i/>
          <w:iCs/>
          <w:sz w:val="24"/>
          <w:szCs w:val="24"/>
        </w:rPr>
        <w:t>s.r.o</w:t>
      </w:r>
      <w:proofErr w:type="spellEnd"/>
      <w:r w:rsidRPr="00583585">
        <w:rPr>
          <w:i/>
          <w:iCs/>
          <w:sz w:val="24"/>
          <w:szCs w:val="24"/>
        </w:rPr>
        <w:t xml:space="preserve">., Prievozská 4/D, </w:t>
      </w:r>
      <w:proofErr w:type="spellStart"/>
      <w:r w:rsidRPr="00583585">
        <w:rPr>
          <w:i/>
          <w:iCs/>
          <w:sz w:val="24"/>
          <w:szCs w:val="24"/>
        </w:rPr>
        <w:t>Building</w:t>
      </w:r>
      <w:proofErr w:type="spellEnd"/>
      <w:r w:rsidRPr="00583585">
        <w:rPr>
          <w:i/>
          <w:iCs/>
          <w:sz w:val="24"/>
          <w:szCs w:val="24"/>
        </w:rPr>
        <w:t xml:space="preserve"> E1, 82109 Bratislava, Slovakia</w:t>
      </w:r>
    </w:p>
    <w:p w14:paraId="2CD306FB" w14:textId="77777777" w:rsidR="00583585" w:rsidRDefault="00583585" w:rsidP="00597F10">
      <w:pPr>
        <w:spacing w:after="0" w:line="240" w:lineRule="auto"/>
        <w:jc w:val="both"/>
        <w:rPr>
          <w:sz w:val="24"/>
          <w:szCs w:val="24"/>
        </w:rPr>
      </w:pPr>
    </w:p>
    <w:p w14:paraId="36BF8448" w14:textId="6602FAEC" w:rsidR="00583585" w:rsidRPr="00583585" w:rsidRDefault="00583585" w:rsidP="00597F10">
      <w:pPr>
        <w:spacing w:after="0" w:line="240" w:lineRule="auto"/>
        <w:jc w:val="both"/>
        <w:rPr>
          <w:sz w:val="24"/>
          <w:szCs w:val="24"/>
        </w:rPr>
      </w:pPr>
      <w:r w:rsidRPr="00583585">
        <w:rPr>
          <w:sz w:val="24"/>
          <w:szCs w:val="24"/>
        </w:rPr>
        <w:t xml:space="preserve">Monitorovanie vývinových štádií </w:t>
      </w:r>
      <w:proofErr w:type="spellStart"/>
      <w:r w:rsidRPr="00583585">
        <w:rPr>
          <w:sz w:val="24"/>
          <w:szCs w:val="24"/>
        </w:rPr>
        <w:t>kukuričiara</w:t>
      </w:r>
      <w:proofErr w:type="spellEnd"/>
      <w:r w:rsidRPr="00583585">
        <w:rPr>
          <w:sz w:val="24"/>
          <w:szCs w:val="24"/>
        </w:rPr>
        <w:t xml:space="preserve"> koreňového je dôležitým aspektom jeho regulácie. V experimente boli analyzované náhodne vybrané rastliny kukurice na šiestich vybraných lokalitách Západného Slovenska, v rokoch 2008</w:t>
      </w:r>
      <w:r w:rsidR="005C09F4">
        <w:rPr>
          <w:sz w:val="24"/>
          <w:szCs w:val="24"/>
        </w:rPr>
        <w:t xml:space="preserve"> – </w:t>
      </w:r>
      <w:r w:rsidRPr="00583585">
        <w:rPr>
          <w:sz w:val="24"/>
          <w:szCs w:val="24"/>
        </w:rPr>
        <w:t>2010 a</w:t>
      </w:r>
      <w:r w:rsidR="005C09F4">
        <w:rPr>
          <w:sz w:val="24"/>
          <w:szCs w:val="24"/>
        </w:rPr>
        <w:t> </w:t>
      </w:r>
      <w:r w:rsidRPr="00583585">
        <w:rPr>
          <w:sz w:val="24"/>
          <w:szCs w:val="24"/>
        </w:rPr>
        <w:t>2014</w:t>
      </w:r>
      <w:r w:rsidR="005C09F4">
        <w:rPr>
          <w:sz w:val="24"/>
          <w:szCs w:val="24"/>
        </w:rPr>
        <w:t xml:space="preserve"> –</w:t>
      </w:r>
      <w:r w:rsidRPr="00583585">
        <w:rPr>
          <w:sz w:val="24"/>
          <w:szCs w:val="24"/>
        </w:rPr>
        <w:t xml:space="preserve"> 2015. Cieľom tejto štúdie bolo určiť presný čas výskytu dospelých jedincov </w:t>
      </w:r>
      <w:proofErr w:type="spellStart"/>
      <w:r w:rsidRPr="00583585">
        <w:rPr>
          <w:sz w:val="24"/>
          <w:szCs w:val="24"/>
        </w:rPr>
        <w:t>kukuričiara</w:t>
      </w:r>
      <w:proofErr w:type="spellEnd"/>
      <w:r w:rsidRPr="00583585">
        <w:rPr>
          <w:sz w:val="24"/>
          <w:szCs w:val="24"/>
        </w:rPr>
        <w:t xml:space="preserve"> koreňového (</w:t>
      </w:r>
      <w:proofErr w:type="spellStart"/>
      <w:r w:rsidRPr="00583585">
        <w:rPr>
          <w:i/>
          <w:iCs/>
          <w:sz w:val="24"/>
          <w:szCs w:val="24"/>
        </w:rPr>
        <w:t>Diabrotica</w:t>
      </w:r>
      <w:proofErr w:type="spellEnd"/>
      <w:r w:rsidRPr="00583585">
        <w:rPr>
          <w:i/>
          <w:iCs/>
          <w:sz w:val="24"/>
          <w:szCs w:val="24"/>
        </w:rPr>
        <w:t xml:space="preserve"> </w:t>
      </w:r>
      <w:proofErr w:type="spellStart"/>
      <w:r w:rsidRPr="00583585">
        <w:rPr>
          <w:i/>
          <w:iCs/>
          <w:sz w:val="24"/>
          <w:szCs w:val="24"/>
        </w:rPr>
        <w:t>virgifera</w:t>
      </w:r>
      <w:proofErr w:type="spellEnd"/>
      <w:r w:rsidRPr="00583585">
        <w:rPr>
          <w:i/>
          <w:iCs/>
          <w:sz w:val="24"/>
          <w:szCs w:val="24"/>
        </w:rPr>
        <w:t xml:space="preserve"> </w:t>
      </w:r>
      <w:proofErr w:type="spellStart"/>
      <w:r w:rsidRPr="00583585">
        <w:rPr>
          <w:i/>
          <w:iCs/>
          <w:sz w:val="24"/>
          <w:szCs w:val="24"/>
        </w:rPr>
        <w:t>virgifera</w:t>
      </w:r>
      <w:proofErr w:type="spellEnd"/>
      <w:r w:rsidRPr="00583585">
        <w:rPr>
          <w:sz w:val="24"/>
          <w:szCs w:val="24"/>
        </w:rPr>
        <w:t xml:space="preserve">) v dôsledku vplyvu ročníka a rôznych lokalít a nájsť najlepší dátum pre ich reguláciu. Počas chladnejšieho roku 2006 bolo v severnejšej lokalite najviac jedincov </w:t>
      </w:r>
      <w:proofErr w:type="spellStart"/>
      <w:r w:rsidRPr="00583585">
        <w:rPr>
          <w:sz w:val="24"/>
          <w:szCs w:val="24"/>
        </w:rPr>
        <w:t>detekovaných</w:t>
      </w:r>
      <w:proofErr w:type="spellEnd"/>
      <w:r w:rsidRPr="00583585">
        <w:rPr>
          <w:sz w:val="24"/>
          <w:szCs w:val="24"/>
        </w:rPr>
        <w:t xml:space="preserve"> 29. júna, a prvé </w:t>
      </w:r>
      <w:proofErr w:type="spellStart"/>
      <w:r w:rsidRPr="00583585">
        <w:rPr>
          <w:sz w:val="24"/>
          <w:szCs w:val="24"/>
        </w:rPr>
        <w:t>imágo</w:t>
      </w:r>
      <w:proofErr w:type="spellEnd"/>
      <w:r w:rsidRPr="00583585">
        <w:rPr>
          <w:sz w:val="24"/>
          <w:szCs w:val="24"/>
        </w:rPr>
        <w:t xml:space="preserve"> bolo pozorované 7. júla. O rok neskôr sa vývin na juhu Západného Slovenska vplyvom extrémne teplého počasia uskutočnil o 9 dní skôr. Nárast populácie škodcu bol v roku 2008 menší ako v predchádzajúcich rokoch, a maximálny počet </w:t>
      </w:r>
      <w:proofErr w:type="spellStart"/>
      <w:r w:rsidRPr="00583585">
        <w:rPr>
          <w:sz w:val="24"/>
          <w:szCs w:val="24"/>
        </w:rPr>
        <w:t>imág</w:t>
      </w:r>
      <w:proofErr w:type="spellEnd"/>
      <w:r w:rsidRPr="00583585">
        <w:rPr>
          <w:sz w:val="24"/>
          <w:szCs w:val="24"/>
        </w:rPr>
        <w:t xml:space="preserve"> bol zaznamenaný až 2. júla. Prvé </w:t>
      </w:r>
      <w:proofErr w:type="spellStart"/>
      <w:r w:rsidRPr="00583585">
        <w:rPr>
          <w:sz w:val="24"/>
          <w:szCs w:val="24"/>
        </w:rPr>
        <w:t>imága</w:t>
      </w:r>
      <w:proofErr w:type="spellEnd"/>
      <w:r w:rsidRPr="00583585">
        <w:rPr>
          <w:sz w:val="24"/>
          <w:szCs w:val="24"/>
        </w:rPr>
        <w:t xml:space="preserve"> v rokoch 2009</w:t>
      </w:r>
      <w:r w:rsidR="005C09F4">
        <w:rPr>
          <w:sz w:val="24"/>
          <w:szCs w:val="24"/>
        </w:rPr>
        <w:t xml:space="preserve"> – </w:t>
      </w:r>
      <w:r w:rsidRPr="00583585">
        <w:rPr>
          <w:sz w:val="24"/>
          <w:szCs w:val="24"/>
        </w:rPr>
        <w:t>2010 a taktiež 2014</w:t>
      </w:r>
      <w:r w:rsidR="005C09F4">
        <w:rPr>
          <w:sz w:val="24"/>
          <w:szCs w:val="24"/>
        </w:rPr>
        <w:t xml:space="preserve"> – </w:t>
      </w:r>
      <w:r w:rsidRPr="00583585">
        <w:rPr>
          <w:sz w:val="24"/>
          <w:szCs w:val="24"/>
        </w:rPr>
        <w:t xml:space="preserve">2015 boli pozorované 27. júna. Všeobecne, najvyšší počet lariev prvého </w:t>
      </w:r>
      <w:proofErr w:type="spellStart"/>
      <w:r w:rsidRPr="00583585">
        <w:rPr>
          <w:sz w:val="24"/>
          <w:szCs w:val="24"/>
        </w:rPr>
        <w:t>instaru</w:t>
      </w:r>
      <w:proofErr w:type="spellEnd"/>
      <w:r w:rsidRPr="00583585">
        <w:rPr>
          <w:sz w:val="24"/>
          <w:szCs w:val="24"/>
        </w:rPr>
        <w:t xml:space="preserve"> bol pozorovaný 22. júna v Čiližskej Radvani. Druhý </w:t>
      </w:r>
      <w:proofErr w:type="spellStart"/>
      <w:r w:rsidRPr="00583585">
        <w:rPr>
          <w:sz w:val="24"/>
          <w:szCs w:val="24"/>
        </w:rPr>
        <w:t>instar</w:t>
      </w:r>
      <w:proofErr w:type="spellEnd"/>
      <w:r w:rsidRPr="00583585">
        <w:rPr>
          <w:sz w:val="24"/>
          <w:szCs w:val="24"/>
        </w:rPr>
        <w:t xml:space="preserve"> lariev a najviac </w:t>
      </w:r>
      <w:proofErr w:type="spellStart"/>
      <w:r w:rsidRPr="00583585">
        <w:rPr>
          <w:sz w:val="24"/>
          <w:szCs w:val="24"/>
        </w:rPr>
        <w:t>imág</w:t>
      </w:r>
      <w:proofErr w:type="spellEnd"/>
      <w:r w:rsidRPr="00583585">
        <w:rPr>
          <w:sz w:val="24"/>
          <w:szCs w:val="24"/>
        </w:rPr>
        <w:t xml:space="preserve"> bolo sledovaných 20. júna v Sokolciach. Dňa 29. júna bolo monitorované najväčšie množstvo lariev tretieho </w:t>
      </w:r>
      <w:proofErr w:type="spellStart"/>
      <w:r w:rsidRPr="00583585">
        <w:rPr>
          <w:sz w:val="24"/>
          <w:szCs w:val="24"/>
        </w:rPr>
        <w:t>instaru</w:t>
      </w:r>
      <w:proofErr w:type="spellEnd"/>
      <w:r w:rsidRPr="00583585">
        <w:rPr>
          <w:sz w:val="24"/>
          <w:szCs w:val="24"/>
        </w:rPr>
        <w:t xml:space="preserve"> na lokalite Čiližská Radvaň. Rozdielnosť v čase výskytu </w:t>
      </w:r>
      <w:proofErr w:type="spellStart"/>
      <w:r w:rsidRPr="00583585">
        <w:rPr>
          <w:sz w:val="24"/>
          <w:szCs w:val="24"/>
        </w:rPr>
        <w:t>imág</w:t>
      </w:r>
      <w:proofErr w:type="spellEnd"/>
      <w:r w:rsidRPr="00583585">
        <w:rPr>
          <w:sz w:val="24"/>
          <w:szCs w:val="24"/>
        </w:rPr>
        <w:t xml:space="preserve"> ovplyvňoval ročník. Na základe monitoringu môžeme na Slovensku očakávať larvy tretieho </w:t>
      </w:r>
      <w:proofErr w:type="spellStart"/>
      <w:r w:rsidRPr="00583585">
        <w:rPr>
          <w:sz w:val="24"/>
          <w:szCs w:val="24"/>
        </w:rPr>
        <w:t>instaru</w:t>
      </w:r>
      <w:proofErr w:type="spellEnd"/>
      <w:r w:rsidRPr="00583585">
        <w:rPr>
          <w:sz w:val="24"/>
          <w:szCs w:val="24"/>
        </w:rPr>
        <w:t xml:space="preserve"> od druhej dekády júna, a prvé </w:t>
      </w:r>
      <w:proofErr w:type="spellStart"/>
      <w:r w:rsidRPr="00583585">
        <w:rPr>
          <w:sz w:val="24"/>
          <w:szCs w:val="24"/>
        </w:rPr>
        <w:t>imága</w:t>
      </w:r>
      <w:proofErr w:type="spellEnd"/>
      <w:r w:rsidRPr="00583585">
        <w:rPr>
          <w:sz w:val="24"/>
          <w:szCs w:val="24"/>
        </w:rPr>
        <w:t xml:space="preserve"> v poslednej dekáde júna a v prvej dekáde júla.</w:t>
      </w:r>
    </w:p>
    <w:p w14:paraId="6C42815D" w14:textId="77777777" w:rsidR="00583585" w:rsidRDefault="00583585" w:rsidP="00597F10">
      <w:pPr>
        <w:spacing w:after="0" w:line="240" w:lineRule="auto"/>
        <w:jc w:val="both"/>
        <w:rPr>
          <w:sz w:val="24"/>
          <w:szCs w:val="24"/>
          <w:lang w:val="en-GB"/>
        </w:rPr>
      </w:pPr>
    </w:p>
    <w:p w14:paraId="4E69CA5D" w14:textId="1482F95E" w:rsidR="00583585" w:rsidRPr="00583585" w:rsidRDefault="00583585" w:rsidP="00597F10">
      <w:pPr>
        <w:spacing w:after="0" w:line="240" w:lineRule="auto"/>
        <w:jc w:val="both"/>
        <w:rPr>
          <w:sz w:val="24"/>
          <w:szCs w:val="24"/>
          <w:lang w:val="en-GB"/>
        </w:rPr>
      </w:pPr>
      <w:r w:rsidRPr="00583585">
        <w:rPr>
          <w:sz w:val="24"/>
          <w:szCs w:val="24"/>
          <w:lang w:val="en-GB"/>
        </w:rPr>
        <w:t>Monitoring of developmental stages of the Western corn rootworm (WCR) (</w:t>
      </w:r>
      <w:proofErr w:type="spellStart"/>
      <w:r w:rsidRPr="00583585">
        <w:rPr>
          <w:i/>
          <w:iCs/>
          <w:sz w:val="24"/>
          <w:szCs w:val="24"/>
          <w:lang w:val="en-GB"/>
        </w:rPr>
        <w:t>Diabrotica</w:t>
      </w:r>
      <w:proofErr w:type="spellEnd"/>
      <w:r w:rsidRPr="00583585">
        <w:rPr>
          <w:i/>
          <w:iCs/>
          <w:sz w:val="24"/>
          <w:szCs w:val="24"/>
          <w:lang w:val="en-GB"/>
        </w:rPr>
        <w:t xml:space="preserve"> </w:t>
      </w:r>
      <w:proofErr w:type="spellStart"/>
      <w:r w:rsidRPr="00583585">
        <w:rPr>
          <w:i/>
          <w:iCs/>
          <w:sz w:val="24"/>
          <w:szCs w:val="24"/>
          <w:lang w:val="en-GB"/>
        </w:rPr>
        <w:t>virgifera</w:t>
      </w:r>
      <w:proofErr w:type="spellEnd"/>
      <w:r w:rsidRPr="00583585">
        <w:rPr>
          <w:i/>
          <w:iCs/>
          <w:sz w:val="24"/>
          <w:szCs w:val="24"/>
          <w:lang w:val="en-GB"/>
        </w:rPr>
        <w:t xml:space="preserve"> </w:t>
      </w:r>
      <w:proofErr w:type="spellStart"/>
      <w:r w:rsidRPr="00583585">
        <w:rPr>
          <w:i/>
          <w:iCs/>
          <w:sz w:val="24"/>
          <w:szCs w:val="24"/>
          <w:lang w:val="en-GB"/>
        </w:rPr>
        <w:t>virgifera</w:t>
      </w:r>
      <w:proofErr w:type="spellEnd"/>
      <w:r w:rsidRPr="00583585">
        <w:rPr>
          <w:sz w:val="24"/>
          <w:szCs w:val="24"/>
          <w:lang w:val="en-GB"/>
        </w:rPr>
        <w:t>) is an important aspect of its control. In the experiment there were analysed randomly selected plants of maize on six localities in western Slovakia, in the years 2008 – 2010 a 2014 – 2015. The aim of the study was to identify exact time of the emergence of the WCR adults in the consequence of different years and different localities and to find the best date for their eradication. The most of the WCR individuals at the northern locality were observed on 29 June and the first adults were found on 07 June, during colder year 2006. The development started about nine days earlier in the next year in southern Slovakia, because of extremely hot weather. The population of pest increased slower in 2008 than in previous years, and the highest appearance was monitored up-to 02 July. The first adults were monitored on 27 June in the years 2009 – 2010 as well as 2014</w:t>
      </w:r>
      <w:r w:rsidR="007D0225">
        <w:rPr>
          <w:sz w:val="24"/>
          <w:szCs w:val="24"/>
          <w:lang w:val="en-GB"/>
        </w:rPr>
        <w:t xml:space="preserve"> – </w:t>
      </w:r>
      <w:r w:rsidRPr="00583585">
        <w:rPr>
          <w:sz w:val="24"/>
          <w:szCs w:val="24"/>
          <w:lang w:val="en-GB"/>
        </w:rPr>
        <w:t xml:space="preserve">2015. Generally, the highest numbers of the first instar larvae were observed on 22 June at the locality </w:t>
      </w:r>
      <w:proofErr w:type="spellStart"/>
      <w:r w:rsidRPr="00583585">
        <w:rPr>
          <w:sz w:val="24"/>
          <w:szCs w:val="24"/>
          <w:lang w:val="en-GB"/>
        </w:rPr>
        <w:t>Čiližská</w:t>
      </w:r>
      <w:proofErr w:type="spellEnd"/>
      <w:r w:rsidRPr="00583585">
        <w:rPr>
          <w:sz w:val="24"/>
          <w:szCs w:val="24"/>
          <w:lang w:val="en-GB"/>
        </w:rPr>
        <w:t xml:space="preserve"> </w:t>
      </w:r>
      <w:proofErr w:type="spellStart"/>
      <w:r w:rsidRPr="00583585">
        <w:rPr>
          <w:sz w:val="24"/>
          <w:szCs w:val="24"/>
          <w:lang w:val="en-GB"/>
        </w:rPr>
        <w:t>Radvaň</w:t>
      </w:r>
      <w:proofErr w:type="spellEnd"/>
      <w:r w:rsidRPr="00583585">
        <w:rPr>
          <w:sz w:val="24"/>
          <w:szCs w:val="24"/>
          <w:lang w:val="en-GB"/>
        </w:rPr>
        <w:t xml:space="preserve">. The second instar larvae and the most of adults was found on 20 June in </w:t>
      </w:r>
      <w:proofErr w:type="spellStart"/>
      <w:r w:rsidRPr="00583585">
        <w:rPr>
          <w:sz w:val="24"/>
          <w:szCs w:val="24"/>
          <w:lang w:val="en-GB"/>
        </w:rPr>
        <w:t>Sokolce</w:t>
      </w:r>
      <w:proofErr w:type="spellEnd"/>
      <w:r w:rsidRPr="00583585">
        <w:rPr>
          <w:sz w:val="24"/>
          <w:szCs w:val="24"/>
          <w:lang w:val="en-GB"/>
        </w:rPr>
        <w:t xml:space="preserve">. On 29 June it was monitored the largest amount of the third instar larvae at the locality </w:t>
      </w:r>
      <w:proofErr w:type="spellStart"/>
      <w:r w:rsidRPr="00583585">
        <w:rPr>
          <w:sz w:val="24"/>
          <w:szCs w:val="24"/>
          <w:lang w:val="en-GB"/>
        </w:rPr>
        <w:t>Čiližská</w:t>
      </w:r>
      <w:proofErr w:type="spellEnd"/>
      <w:r w:rsidRPr="00583585">
        <w:rPr>
          <w:sz w:val="24"/>
          <w:szCs w:val="24"/>
          <w:lang w:val="en-GB"/>
        </w:rPr>
        <w:t xml:space="preserve"> </w:t>
      </w:r>
      <w:proofErr w:type="spellStart"/>
      <w:r w:rsidRPr="00583585">
        <w:rPr>
          <w:sz w:val="24"/>
          <w:szCs w:val="24"/>
          <w:lang w:val="en-GB"/>
        </w:rPr>
        <w:t>Radvaň</w:t>
      </w:r>
      <w:proofErr w:type="spellEnd"/>
      <w:r w:rsidRPr="00583585">
        <w:rPr>
          <w:sz w:val="24"/>
          <w:szCs w:val="24"/>
          <w:lang w:val="en-GB"/>
        </w:rPr>
        <w:t>. The differences in the time of the emergence of adults depended on the year. Based on the monitoring in Slovakia, it can be expected the third instar larvae from second decade of June and the first adults in the last decade of June and in the first decade of July.</w:t>
      </w:r>
    </w:p>
    <w:p w14:paraId="4B853C1C" w14:textId="77777777" w:rsidR="00583585" w:rsidRDefault="00583585" w:rsidP="00597F10">
      <w:pPr>
        <w:spacing w:after="0" w:line="240" w:lineRule="auto"/>
        <w:jc w:val="both"/>
        <w:rPr>
          <w:sz w:val="24"/>
          <w:szCs w:val="24"/>
        </w:rPr>
      </w:pPr>
    </w:p>
    <w:p w14:paraId="515FCE58" w14:textId="77777777" w:rsidR="00C607B8" w:rsidRPr="00583585" w:rsidRDefault="00583585" w:rsidP="00597F10">
      <w:pPr>
        <w:spacing w:after="0" w:line="240" w:lineRule="auto"/>
        <w:jc w:val="both"/>
        <w:rPr>
          <w:sz w:val="24"/>
          <w:szCs w:val="24"/>
        </w:rPr>
      </w:pPr>
      <w:r w:rsidRPr="00583585">
        <w:rPr>
          <w:sz w:val="24"/>
          <w:szCs w:val="24"/>
        </w:rPr>
        <w:t xml:space="preserve">The </w:t>
      </w:r>
      <w:proofErr w:type="spellStart"/>
      <w:r w:rsidRPr="00583585">
        <w:rPr>
          <w:sz w:val="24"/>
          <w:szCs w:val="24"/>
        </w:rPr>
        <w:t>research</w:t>
      </w:r>
      <w:proofErr w:type="spellEnd"/>
      <w:r w:rsidRPr="00583585">
        <w:rPr>
          <w:sz w:val="24"/>
          <w:szCs w:val="24"/>
        </w:rPr>
        <w:t xml:space="preserve"> </w:t>
      </w:r>
      <w:proofErr w:type="spellStart"/>
      <w:r w:rsidRPr="00583585">
        <w:rPr>
          <w:sz w:val="24"/>
          <w:szCs w:val="24"/>
        </w:rPr>
        <w:t>was</w:t>
      </w:r>
      <w:proofErr w:type="spellEnd"/>
      <w:r w:rsidRPr="00583585">
        <w:rPr>
          <w:sz w:val="24"/>
          <w:szCs w:val="24"/>
        </w:rPr>
        <w:t xml:space="preserve"> </w:t>
      </w:r>
      <w:proofErr w:type="spellStart"/>
      <w:r w:rsidRPr="00583585">
        <w:rPr>
          <w:sz w:val="24"/>
          <w:szCs w:val="24"/>
        </w:rPr>
        <w:t>supported</w:t>
      </w:r>
      <w:proofErr w:type="spellEnd"/>
      <w:r w:rsidRPr="00583585">
        <w:rPr>
          <w:sz w:val="24"/>
          <w:szCs w:val="24"/>
        </w:rPr>
        <w:t xml:space="preserve"> by The </w:t>
      </w:r>
      <w:proofErr w:type="spellStart"/>
      <w:r w:rsidRPr="00583585">
        <w:rPr>
          <w:sz w:val="24"/>
          <w:szCs w:val="24"/>
        </w:rPr>
        <w:t>Ministry</w:t>
      </w:r>
      <w:proofErr w:type="spellEnd"/>
      <w:r w:rsidRPr="00583585">
        <w:rPr>
          <w:sz w:val="24"/>
          <w:szCs w:val="24"/>
        </w:rPr>
        <w:t xml:space="preserve"> of </w:t>
      </w:r>
      <w:proofErr w:type="spellStart"/>
      <w:r w:rsidRPr="00583585">
        <w:rPr>
          <w:sz w:val="24"/>
          <w:szCs w:val="24"/>
        </w:rPr>
        <w:t>Education</w:t>
      </w:r>
      <w:proofErr w:type="spellEnd"/>
      <w:r w:rsidRPr="00583585">
        <w:rPr>
          <w:sz w:val="24"/>
          <w:szCs w:val="24"/>
        </w:rPr>
        <w:t xml:space="preserve">, </w:t>
      </w:r>
      <w:proofErr w:type="spellStart"/>
      <w:r w:rsidRPr="00583585">
        <w:rPr>
          <w:sz w:val="24"/>
          <w:szCs w:val="24"/>
        </w:rPr>
        <w:t>Science</w:t>
      </w:r>
      <w:proofErr w:type="spellEnd"/>
      <w:r w:rsidRPr="00583585">
        <w:rPr>
          <w:sz w:val="24"/>
          <w:szCs w:val="24"/>
        </w:rPr>
        <w:t xml:space="preserve">, </w:t>
      </w:r>
      <w:proofErr w:type="spellStart"/>
      <w:r w:rsidRPr="00583585">
        <w:rPr>
          <w:sz w:val="24"/>
          <w:szCs w:val="24"/>
        </w:rPr>
        <w:t>Research</w:t>
      </w:r>
      <w:proofErr w:type="spellEnd"/>
      <w:r w:rsidRPr="00583585">
        <w:rPr>
          <w:sz w:val="24"/>
          <w:szCs w:val="24"/>
        </w:rPr>
        <w:t xml:space="preserve"> and </w:t>
      </w:r>
      <w:proofErr w:type="spellStart"/>
      <w:r w:rsidRPr="00583585">
        <w:rPr>
          <w:sz w:val="24"/>
          <w:szCs w:val="24"/>
        </w:rPr>
        <w:t>Sport</w:t>
      </w:r>
      <w:proofErr w:type="spellEnd"/>
      <w:r w:rsidRPr="00583585">
        <w:rPr>
          <w:sz w:val="24"/>
          <w:szCs w:val="24"/>
        </w:rPr>
        <w:t xml:space="preserve"> of the Slovak </w:t>
      </w:r>
      <w:proofErr w:type="spellStart"/>
      <w:r w:rsidRPr="00583585">
        <w:rPr>
          <w:sz w:val="24"/>
          <w:szCs w:val="24"/>
        </w:rPr>
        <w:t>Republic</w:t>
      </w:r>
      <w:proofErr w:type="spellEnd"/>
      <w:r w:rsidRPr="00583585">
        <w:rPr>
          <w:sz w:val="24"/>
          <w:szCs w:val="24"/>
        </w:rPr>
        <w:t xml:space="preserve">, </w:t>
      </w:r>
      <w:proofErr w:type="spellStart"/>
      <w:r w:rsidRPr="00583585">
        <w:rPr>
          <w:sz w:val="24"/>
          <w:szCs w:val="24"/>
        </w:rPr>
        <w:t>project</w:t>
      </w:r>
      <w:proofErr w:type="spellEnd"/>
      <w:r w:rsidRPr="00583585">
        <w:rPr>
          <w:sz w:val="24"/>
          <w:szCs w:val="24"/>
        </w:rPr>
        <w:t xml:space="preserve"> no. VEGA 1/0539/15.</w:t>
      </w:r>
    </w:p>
    <w:sectPr w:rsidR="00C607B8" w:rsidRPr="005835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85"/>
    <w:rsid w:val="00475C78"/>
    <w:rsid w:val="00583585"/>
    <w:rsid w:val="00597F10"/>
    <w:rsid w:val="005C09F4"/>
    <w:rsid w:val="007D0225"/>
    <w:rsid w:val="00B14C47"/>
    <w:rsid w:val="00BB0225"/>
    <w:rsid w:val="00C607B8"/>
    <w:rsid w:val="00C60B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859A1"/>
  <w15:chartTrackingRefBased/>
  <w15:docId w15:val="{4886DB86-2735-48FE-A23F-69A3267DC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83585"/>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583585"/>
    <w:rPr>
      <w:color w:val="0563C1" w:themeColor="hyperlink"/>
      <w:u w:val="single"/>
    </w:rPr>
  </w:style>
  <w:style w:type="character" w:styleId="Nevyrieenzmienka">
    <w:name w:val="Unresolved Mention"/>
    <w:basedOn w:val="Predvolenpsmoodseku"/>
    <w:uiPriority w:val="99"/>
    <w:semiHidden/>
    <w:unhideWhenUsed/>
    <w:rsid w:val="00583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petovska@is.uniag.s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D25DC4684597469283AF7CE95107EC" ma:contentTypeVersion="27" ma:contentTypeDescription="Create a new document." ma:contentTypeScope="" ma:versionID="b4018138086ce3732f9e859abcf86a2c">
  <xsd:schema xmlns:xsd="http://www.w3.org/2001/XMLSchema" xmlns:xs="http://www.w3.org/2001/XMLSchema" xmlns:p="http://schemas.microsoft.com/office/2006/metadata/properties" xmlns:ns3="c81e9e3d-467c-4f61-82b9-682188d4a895" xmlns:ns4="98eff340-d4c8-42ef-ae25-89e39a86986e" targetNamespace="http://schemas.microsoft.com/office/2006/metadata/properties" ma:root="true" ma:fieldsID="156598129a7b8006de50db10520af906" ns3:_="" ns4:_="">
    <xsd:import namespace="c81e9e3d-467c-4f61-82b9-682188d4a895"/>
    <xsd:import namespace="98eff340-d4c8-42ef-ae25-89e39a86986e"/>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e9e3d-467c-4f61-82b9-682188d4a89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23" nillable="true" ma:displayName="Last Shared By User" ma:description="" ma:internalName="LastSharedByUser" ma:readOnly="true">
      <xsd:simpleType>
        <xsd:restriction base="dms:Note">
          <xsd:maxLength value="255"/>
        </xsd:restriction>
      </xsd:simpleType>
    </xsd:element>
    <xsd:element name="LastSharedByTime" ma:index="2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8eff340-d4c8-42ef-ae25-89e39a86986e"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Has_Teacher_Only_SectionGroup" ma:index="22" nillable="true" ma:displayName="Has Teacher Only SectionGroup" ma:internalName="Has_Teacher_Only_SectionGroup">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description="" ma:hidden="true" ma:internalName="MediaServiceDateTaken" ma:readOnly="true">
      <xsd:simpleType>
        <xsd:restriction base="dms:Text"/>
      </xsd:simpleType>
    </xsd:element>
    <xsd:element name="MediaServiceAutoTags" ma:index="28" nillable="true" ma:displayName="MediaServiceAutoTags" ma:description=""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Location" ma:index="30" nillable="true" ma:displayName="Location" ma:internalName="MediaServiceLocation"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as_Teacher_Only_SectionGroup xmlns="98eff340-d4c8-42ef-ae25-89e39a86986e" xsi:nil="true"/>
    <DefaultSectionNames xmlns="98eff340-d4c8-42ef-ae25-89e39a86986e" xsi:nil="true"/>
    <Teachers xmlns="98eff340-d4c8-42ef-ae25-89e39a86986e">
      <UserInfo>
        <DisplayName/>
        <AccountId xsi:nil="true"/>
        <AccountType/>
      </UserInfo>
    </Teachers>
    <Self_Registration_Enabled xmlns="98eff340-d4c8-42ef-ae25-89e39a86986e" xsi:nil="true"/>
    <Invited_Teachers xmlns="98eff340-d4c8-42ef-ae25-89e39a86986e" xsi:nil="true"/>
    <Invited_Students xmlns="98eff340-d4c8-42ef-ae25-89e39a86986e" xsi:nil="true"/>
    <AppVersion xmlns="98eff340-d4c8-42ef-ae25-89e39a86986e" xsi:nil="true"/>
    <FolderType xmlns="98eff340-d4c8-42ef-ae25-89e39a86986e" xsi:nil="true"/>
    <Owner xmlns="98eff340-d4c8-42ef-ae25-89e39a86986e">
      <UserInfo>
        <DisplayName/>
        <AccountId xsi:nil="true"/>
        <AccountType/>
      </UserInfo>
    </Owner>
    <Students xmlns="98eff340-d4c8-42ef-ae25-89e39a86986e">
      <UserInfo>
        <DisplayName/>
        <AccountId xsi:nil="true"/>
        <AccountType/>
      </UserInfo>
    </Students>
    <NotebookType xmlns="98eff340-d4c8-42ef-ae25-89e39a86986e" xsi:nil="true"/>
    <Student_Groups xmlns="98eff340-d4c8-42ef-ae25-89e39a86986e">
      <UserInfo>
        <DisplayName/>
        <AccountId xsi:nil="true"/>
        <AccountType/>
      </UserInfo>
    </Student_Groups>
  </documentManagement>
</p:properties>
</file>

<file path=customXml/itemProps1.xml><?xml version="1.0" encoding="utf-8"?>
<ds:datastoreItem xmlns:ds="http://schemas.openxmlformats.org/officeDocument/2006/customXml" ds:itemID="{58C37125-3A76-4A5D-9740-D4C956D86B64}">
  <ds:schemaRefs>
    <ds:schemaRef ds:uri="http://schemas.openxmlformats.org/officeDocument/2006/bibliography"/>
  </ds:schemaRefs>
</ds:datastoreItem>
</file>

<file path=customXml/itemProps2.xml><?xml version="1.0" encoding="utf-8"?>
<ds:datastoreItem xmlns:ds="http://schemas.openxmlformats.org/officeDocument/2006/customXml" ds:itemID="{A85A3A92-7C34-4DF6-AB79-8825498BBF6D}">
  <ds:schemaRefs>
    <ds:schemaRef ds:uri="http://schemas.microsoft.com/sharepoint/v3/contenttype/forms"/>
  </ds:schemaRefs>
</ds:datastoreItem>
</file>

<file path=customXml/itemProps3.xml><?xml version="1.0" encoding="utf-8"?>
<ds:datastoreItem xmlns:ds="http://schemas.openxmlformats.org/officeDocument/2006/customXml" ds:itemID="{66E3E3E7-E71A-4545-B075-83009D0A2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e9e3d-467c-4f61-82b9-682188d4a895"/>
    <ds:schemaRef ds:uri="98eff340-d4c8-42ef-ae25-89e39a8698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60271F-548C-4CF4-A5FB-731DC46F695F}">
  <ds:schemaRefs>
    <ds:schemaRef ds:uri="http://schemas.microsoft.com/office/2006/metadata/properties"/>
    <ds:schemaRef ds:uri="http://schemas.microsoft.com/office/infopath/2007/PartnerControls"/>
    <ds:schemaRef ds:uri="98eff340-d4c8-42ef-ae25-89e39a86986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531</Words>
  <Characters>3028</Characters>
  <Application>Microsoft Office Word</Application>
  <DocSecurity>0</DocSecurity>
  <Lines>25</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Tóthová</dc:creator>
  <cp:keywords/>
  <dc:description/>
  <cp:lastModifiedBy>Adriana Hlavinová</cp:lastModifiedBy>
  <cp:revision>2</cp:revision>
  <dcterms:created xsi:type="dcterms:W3CDTF">2023-11-15T12:16:00Z</dcterms:created>
  <dcterms:modified xsi:type="dcterms:W3CDTF">2023-11-15T12:16:00Z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0x010100F2D25DC4684597469283AF7CE95107EC</vt:lpwstr>
  </property>
</Properties>
</file>